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D70E" w14:textId="77777777" w:rsidR="00DA385C" w:rsidRDefault="00DA385C">
      <w:pPr>
        <w:rPr>
          <w:lang w:val="fr-BE"/>
        </w:rPr>
      </w:pPr>
    </w:p>
    <w:p w14:paraId="2A87F14E" w14:textId="539F17D3" w:rsidR="00DA385C" w:rsidRDefault="00DA385C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Sur le disque </w:t>
      </w:r>
      <w:r w:rsidR="0099365F">
        <w:rPr>
          <w:lang w:val="fr-BE"/>
        </w:rPr>
        <w:t>c</w:t>
      </w:r>
      <w:r>
        <w:rPr>
          <w:lang w:val="fr-BE"/>
        </w:rPr>
        <w:t>:\, créez un dossier que vous nommez « Initiation à l’informatique</w:t>
      </w:r>
      <w:r w:rsidR="006F2ED0">
        <w:rPr>
          <w:lang w:val="fr-BE"/>
        </w:rPr>
        <w:t>-</w:t>
      </w:r>
      <w:proofErr w:type="spellStart"/>
      <w:r w:rsidR="006F2ED0">
        <w:rPr>
          <w:lang w:val="fr-BE"/>
        </w:rPr>
        <w:t>VotreNom</w:t>
      </w:r>
      <w:proofErr w:type="spellEnd"/>
      <w:r>
        <w:rPr>
          <w:lang w:val="fr-BE"/>
        </w:rPr>
        <w:t> ». Dans ce dossier, créez un sous-dossier « Utilisation des logiciels ».</w:t>
      </w:r>
    </w:p>
    <w:p w14:paraId="3C41002C" w14:textId="77777777" w:rsidR="00DA385C" w:rsidRDefault="00DA385C" w:rsidP="003A6781">
      <w:pPr>
        <w:pBdr>
          <w:top w:val="single" w:sz="4" w:space="1" w:color="000000" w:themeColor="text1" w:shadow="1"/>
          <w:left w:val="single" w:sz="4" w:space="4" w:color="000000" w:themeColor="text1" w:shadow="1"/>
          <w:bottom w:val="single" w:sz="4" w:space="1" w:color="000000" w:themeColor="text1" w:shadow="1"/>
          <w:right w:val="single" w:sz="4" w:space="4" w:color="000000" w:themeColor="text1" w:shadow="1"/>
        </w:pBdr>
        <w:rPr>
          <w:lang w:val="fr-BE"/>
        </w:rPr>
      </w:pPr>
      <w:r>
        <w:rPr>
          <w:lang w:val="fr-BE"/>
        </w:rPr>
        <w:t xml:space="preserve">Dans ce sous-dossier seront placés des fichiers créés avec les programmes de la suite </w:t>
      </w:r>
      <w:r w:rsidR="00155504">
        <w:rPr>
          <w:lang w:val="fr-BE"/>
        </w:rPr>
        <w:t>MS Office</w:t>
      </w:r>
      <w:r>
        <w:rPr>
          <w:lang w:val="fr-BE"/>
        </w:rPr>
        <w:t>. Ces fichiers sont décrits ici :</w:t>
      </w:r>
    </w:p>
    <w:p w14:paraId="24B072B9" w14:textId="77777777" w:rsidR="00DA385C" w:rsidRDefault="00DA385C">
      <w:pPr>
        <w:rPr>
          <w:lang w:val="fr-BE"/>
        </w:rPr>
      </w:pPr>
    </w:p>
    <w:p w14:paraId="202DFBC6" w14:textId="2FAF3D73" w:rsidR="00DA385C" w:rsidRDefault="00DA385C" w:rsidP="00742B79">
      <w:pPr>
        <w:pStyle w:val="Paragraphedeliste"/>
        <w:numPr>
          <w:ilvl w:val="0"/>
          <w:numId w:val="1"/>
        </w:numPr>
        <w:rPr>
          <w:lang w:val="fr-BE"/>
        </w:rPr>
      </w:pPr>
      <w:r w:rsidRPr="00742B79">
        <w:rPr>
          <w:lang w:val="fr-BE"/>
        </w:rPr>
        <w:t>Lettre.doc</w:t>
      </w:r>
      <w:r w:rsidR="001119D0">
        <w:rPr>
          <w:lang w:val="fr-BE"/>
        </w:rPr>
        <w:t>x</w:t>
      </w:r>
      <w:r w:rsidRPr="00742B79">
        <w:rPr>
          <w:lang w:val="fr-BE"/>
        </w:rPr>
        <w:t> : document créé avec Word. Dans cette lettre</w:t>
      </w:r>
      <w:r w:rsidR="00464501" w:rsidRPr="00742B79">
        <w:rPr>
          <w:lang w:val="fr-BE"/>
        </w:rPr>
        <w:t>,</w:t>
      </w:r>
      <w:r w:rsidRPr="00742B79">
        <w:rPr>
          <w:lang w:val="fr-BE"/>
        </w:rPr>
        <w:t xml:space="preserve"> adressée à votre professeur, exprimez ce qui vous a amené</w:t>
      </w:r>
      <w:r w:rsidR="00460AD1">
        <w:rPr>
          <w:lang w:val="fr-BE"/>
        </w:rPr>
        <w:t>(e)</w:t>
      </w:r>
      <w:r w:rsidRPr="00742B79">
        <w:rPr>
          <w:lang w:val="fr-BE"/>
        </w:rPr>
        <w:t xml:space="preserve"> à vous inscrire à </w:t>
      </w:r>
      <w:r w:rsidR="009A39CC">
        <w:rPr>
          <w:lang w:val="fr-BE"/>
        </w:rPr>
        <w:t xml:space="preserve">cette </w:t>
      </w:r>
      <w:r w:rsidRPr="00742B79">
        <w:rPr>
          <w:lang w:val="fr-BE"/>
        </w:rPr>
        <w:t xml:space="preserve">formation. Si l’inspiration vous manque, voici le texte que vous </w:t>
      </w:r>
      <w:r w:rsidR="009A39CC">
        <w:rPr>
          <w:lang w:val="fr-BE"/>
        </w:rPr>
        <w:t>pouvez</w:t>
      </w:r>
      <w:r w:rsidRPr="00742B79">
        <w:rPr>
          <w:lang w:val="fr-BE"/>
        </w:rPr>
        <w:t xml:space="preserve"> écrire :</w:t>
      </w:r>
    </w:p>
    <w:p w14:paraId="1F20A93B" w14:textId="77777777" w:rsidR="005055F1" w:rsidRPr="00742B79" w:rsidRDefault="005055F1" w:rsidP="005055F1">
      <w:pPr>
        <w:pStyle w:val="Paragraphedelist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95"/>
      </w:tblGrid>
      <w:tr w:rsidR="00742B79" w14:paraId="3FB8E3B1" w14:textId="77777777" w:rsidTr="005055F1">
        <w:trPr>
          <w:jc w:val="center"/>
        </w:trPr>
        <w:tc>
          <w:tcPr>
            <w:tcW w:w="8395" w:type="dxa"/>
          </w:tcPr>
          <w:p w14:paraId="43090F28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</w:r>
          </w:p>
          <w:p w14:paraId="4D973963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Monsieur le professeur,</w:t>
            </w:r>
          </w:p>
          <w:p w14:paraId="3D816C39" w14:textId="77777777" w:rsidR="00742B79" w:rsidRDefault="00742B79" w:rsidP="00742B79">
            <w:pPr>
              <w:jc w:val="both"/>
              <w:rPr>
                <w:lang w:val="fr-BE"/>
              </w:rPr>
            </w:pPr>
          </w:p>
          <w:p w14:paraId="292197B5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Par la présente, je vous fais part des raisons qui m’ont amené</w:t>
            </w:r>
            <w:r w:rsidR="009A39CC">
              <w:rPr>
                <w:lang w:val="fr-BE"/>
              </w:rPr>
              <w:t>(</w:t>
            </w:r>
            <w:r>
              <w:rPr>
                <w:lang w:val="fr-BE"/>
              </w:rPr>
              <w:t>e</w:t>
            </w:r>
            <w:r w:rsidR="009A39CC">
              <w:rPr>
                <w:lang w:val="fr-BE"/>
              </w:rPr>
              <w:t>)</w:t>
            </w:r>
            <w:r>
              <w:rPr>
                <w:lang w:val="fr-BE"/>
              </w:rPr>
              <w:t xml:space="preserve"> à m’inscrire dans cette section.</w:t>
            </w:r>
          </w:p>
          <w:p w14:paraId="08C5BBCC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Étant donné la conjoncture actuelle et n’ayant pas de véritables qualifications, je suis souvent contrainte à faire des petits boulots non valorisants.</w:t>
            </w:r>
          </w:p>
          <w:p w14:paraId="24C227B3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  <w:t>Cette formation me permettra de décrocher un titre et, je l’espère, la possibilité d’obtenir un travail dans le domaine</w:t>
            </w:r>
            <w:r w:rsidR="009A39CC">
              <w:rPr>
                <w:lang w:val="fr-BE"/>
              </w:rPr>
              <w:t xml:space="preserve"> des cours suivis</w:t>
            </w:r>
            <w:r>
              <w:rPr>
                <w:lang w:val="fr-BE"/>
              </w:rPr>
              <w:t>.</w:t>
            </w:r>
          </w:p>
          <w:p w14:paraId="4779C668" w14:textId="77777777" w:rsidR="00742B79" w:rsidRDefault="00742B79" w:rsidP="00742B79">
            <w:pPr>
              <w:jc w:val="both"/>
              <w:rPr>
                <w:lang w:val="fr-BE"/>
              </w:rPr>
            </w:pPr>
          </w:p>
          <w:p w14:paraId="25BD6F75" w14:textId="77777777" w:rsidR="00742B79" w:rsidRDefault="00742B79" w:rsidP="00742B79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  <w:t xml:space="preserve">Anaïs </w:t>
            </w:r>
            <w:proofErr w:type="spellStart"/>
            <w:r>
              <w:rPr>
                <w:lang w:val="fr-BE"/>
              </w:rPr>
              <w:t>Niña</w:t>
            </w:r>
            <w:proofErr w:type="spellEnd"/>
          </w:p>
          <w:p w14:paraId="6F698FA7" w14:textId="77777777" w:rsidR="00742B79" w:rsidRDefault="00742B79">
            <w:pPr>
              <w:rPr>
                <w:lang w:val="fr-BE"/>
              </w:rPr>
            </w:pPr>
          </w:p>
        </w:tc>
      </w:tr>
    </w:tbl>
    <w:p w14:paraId="3303D80A" w14:textId="77777777" w:rsidR="00DA385C" w:rsidRDefault="00DA385C">
      <w:pPr>
        <w:rPr>
          <w:lang w:val="fr-BE"/>
        </w:rPr>
      </w:pPr>
    </w:p>
    <w:p w14:paraId="3583D033" w14:textId="77777777" w:rsidR="005055F1" w:rsidRDefault="005055F1">
      <w:pPr>
        <w:rPr>
          <w:lang w:val="fr-BE"/>
        </w:rPr>
      </w:pPr>
    </w:p>
    <w:p w14:paraId="1CD702D4" w14:textId="77777777" w:rsidR="00464501" w:rsidRDefault="00464501" w:rsidP="005055F1">
      <w:pPr>
        <w:pStyle w:val="Paragraphedeliste"/>
        <w:numPr>
          <w:ilvl w:val="0"/>
          <w:numId w:val="1"/>
        </w:numPr>
        <w:rPr>
          <w:lang w:val="fr-BE"/>
        </w:rPr>
      </w:pPr>
      <w:r w:rsidRPr="005055F1">
        <w:rPr>
          <w:lang w:val="fr-BE"/>
        </w:rPr>
        <w:t xml:space="preserve">Commande.xlsx : classeur créé avec Excel dans lequel sera </w:t>
      </w:r>
      <w:r w:rsidR="009A39CC">
        <w:rPr>
          <w:lang w:val="fr-BE"/>
        </w:rPr>
        <w:t>réalisé</w:t>
      </w:r>
      <w:r w:rsidRPr="005055F1">
        <w:rPr>
          <w:lang w:val="fr-BE"/>
        </w:rPr>
        <w:t xml:space="preserve"> un bon de commande de médicaments.</w:t>
      </w:r>
    </w:p>
    <w:p w14:paraId="7F9451BC" w14:textId="77777777" w:rsidR="005055F1" w:rsidRPr="005055F1" w:rsidRDefault="005055F1" w:rsidP="005055F1">
      <w:pPr>
        <w:pStyle w:val="Paragraphedelist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1530"/>
        <w:gridCol w:w="1530"/>
        <w:gridCol w:w="1530"/>
      </w:tblGrid>
      <w:tr w:rsidR="00464501" w:rsidRPr="00464501" w14:paraId="7E6CF1BB" w14:textId="77777777" w:rsidTr="00DC205B">
        <w:trPr>
          <w:trHeight w:val="269"/>
          <w:jc w:val="center"/>
        </w:trPr>
        <w:tc>
          <w:tcPr>
            <w:tcW w:w="2781" w:type="dxa"/>
            <w:tcBorders>
              <w:bottom w:val="single" w:sz="4" w:space="0" w:color="000000" w:themeColor="text1"/>
            </w:tcBorders>
          </w:tcPr>
          <w:p w14:paraId="78108783" w14:textId="77777777" w:rsidR="00464501" w:rsidRPr="00464501" w:rsidRDefault="00464501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Nom du médicament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D2BB449" w14:textId="77777777" w:rsidR="00464501" w:rsidRPr="00464501" w:rsidRDefault="00464501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Quantité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00B02C91" w14:textId="77777777" w:rsidR="00464501" w:rsidRPr="00464501" w:rsidRDefault="00464501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Prix Unitaire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01AA5434" w14:textId="77777777" w:rsidR="00464501" w:rsidRPr="00464501" w:rsidRDefault="00464501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Total</w:t>
            </w:r>
          </w:p>
        </w:tc>
      </w:tr>
      <w:tr w:rsidR="00464501" w14:paraId="711995FE" w14:textId="77777777" w:rsidTr="00DC205B">
        <w:trPr>
          <w:trHeight w:val="269"/>
          <w:jc w:val="center"/>
        </w:trPr>
        <w:tc>
          <w:tcPr>
            <w:tcW w:w="2781" w:type="dxa"/>
            <w:tcBorders>
              <w:bottom w:val="nil"/>
            </w:tcBorders>
          </w:tcPr>
          <w:p w14:paraId="34828A08" w14:textId="77777777" w:rsidR="00464501" w:rsidRDefault="0046450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Odol</w:t>
            </w:r>
            <w:proofErr w:type="spellEnd"/>
            <w:r>
              <w:rPr>
                <w:lang w:val="fr-BE"/>
              </w:rPr>
              <w:t xml:space="preserve"> (1mg)</w:t>
            </w:r>
          </w:p>
        </w:tc>
        <w:tc>
          <w:tcPr>
            <w:tcW w:w="1530" w:type="dxa"/>
            <w:tcBorders>
              <w:bottom w:val="nil"/>
            </w:tcBorders>
          </w:tcPr>
          <w:p w14:paraId="0EF62036" w14:textId="77777777" w:rsidR="00464501" w:rsidRDefault="00464501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1530" w:type="dxa"/>
            <w:tcBorders>
              <w:bottom w:val="nil"/>
            </w:tcBorders>
          </w:tcPr>
          <w:p w14:paraId="133E8027" w14:textId="77777777" w:rsidR="00464501" w:rsidRDefault="00464501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5,2</w:t>
            </w:r>
            <w:r w:rsidR="00A72017">
              <w:rPr>
                <w:lang w:val="fr-BE"/>
              </w:rPr>
              <w:t>0</w:t>
            </w:r>
            <w:r>
              <w:rPr>
                <w:lang w:val="fr-BE"/>
              </w:rPr>
              <w:t>€</w:t>
            </w:r>
          </w:p>
        </w:tc>
        <w:tc>
          <w:tcPr>
            <w:tcW w:w="1530" w:type="dxa"/>
            <w:tcBorders>
              <w:bottom w:val="nil"/>
            </w:tcBorders>
          </w:tcPr>
          <w:p w14:paraId="5FC7050C" w14:textId="77777777" w:rsidR="00464501" w:rsidRDefault="00A72017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52,00</w:t>
            </w:r>
            <w:r w:rsidR="00464501">
              <w:rPr>
                <w:lang w:val="fr-BE"/>
              </w:rPr>
              <w:t>€</w:t>
            </w:r>
          </w:p>
        </w:tc>
      </w:tr>
      <w:tr w:rsidR="00464501" w14:paraId="6AE2E7DC" w14:textId="77777777" w:rsidTr="00DC205B">
        <w:trPr>
          <w:trHeight w:val="269"/>
          <w:jc w:val="center"/>
        </w:trPr>
        <w:tc>
          <w:tcPr>
            <w:tcW w:w="2781" w:type="dxa"/>
            <w:tcBorders>
              <w:top w:val="nil"/>
              <w:bottom w:val="nil"/>
            </w:tcBorders>
          </w:tcPr>
          <w:p w14:paraId="7D9C1C0B" w14:textId="77777777" w:rsidR="00464501" w:rsidRDefault="0046450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Sporiolis</w:t>
            </w:r>
            <w:proofErr w:type="spellEnd"/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8ECCC0D" w14:textId="77777777" w:rsidR="00464501" w:rsidRDefault="00464501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F5D0AE1" w14:textId="77777777" w:rsidR="00464501" w:rsidRDefault="00464501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5</w:t>
            </w:r>
            <w:r w:rsidR="00A72017">
              <w:rPr>
                <w:lang w:val="fr-BE"/>
              </w:rPr>
              <w:t>,00</w:t>
            </w:r>
            <w:r>
              <w:rPr>
                <w:lang w:val="fr-BE"/>
              </w:rPr>
              <w:t>€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F7732C2" w14:textId="77777777" w:rsidR="00464501" w:rsidRDefault="00464501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25</w:t>
            </w:r>
            <w:r w:rsidR="00A72017">
              <w:rPr>
                <w:lang w:val="fr-BE"/>
              </w:rPr>
              <w:t>,00</w:t>
            </w:r>
            <w:r>
              <w:rPr>
                <w:lang w:val="fr-BE"/>
              </w:rPr>
              <w:t>€</w:t>
            </w:r>
          </w:p>
        </w:tc>
      </w:tr>
      <w:tr w:rsidR="00464501" w14:paraId="00F7B069" w14:textId="77777777" w:rsidTr="00DC205B">
        <w:trPr>
          <w:trHeight w:val="269"/>
          <w:jc w:val="center"/>
        </w:trPr>
        <w:tc>
          <w:tcPr>
            <w:tcW w:w="2781" w:type="dxa"/>
            <w:tcBorders>
              <w:top w:val="nil"/>
              <w:bottom w:val="single" w:sz="4" w:space="0" w:color="000000" w:themeColor="text1"/>
            </w:tcBorders>
          </w:tcPr>
          <w:p w14:paraId="1DE5C348" w14:textId="77777777" w:rsidR="00464501" w:rsidRDefault="00464501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Adarmax</w:t>
            </w:r>
            <w:proofErr w:type="spellEnd"/>
          </w:p>
        </w:tc>
        <w:tc>
          <w:tcPr>
            <w:tcW w:w="1530" w:type="dxa"/>
            <w:tcBorders>
              <w:top w:val="nil"/>
              <w:bottom w:val="single" w:sz="4" w:space="0" w:color="000000" w:themeColor="text1"/>
            </w:tcBorders>
          </w:tcPr>
          <w:p w14:paraId="12816B6A" w14:textId="77777777" w:rsidR="00464501" w:rsidRDefault="00464501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1530" w:type="dxa"/>
            <w:tcBorders>
              <w:top w:val="nil"/>
            </w:tcBorders>
          </w:tcPr>
          <w:p w14:paraId="0A027536" w14:textId="77777777" w:rsidR="00464501" w:rsidRDefault="00464501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3</w:t>
            </w:r>
            <w:r w:rsidR="00A72017">
              <w:rPr>
                <w:lang w:val="fr-BE"/>
              </w:rPr>
              <w:t>,00</w:t>
            </w:r>
            <w:r>
              <w:rPr>
                <w:lang w:val="fr-BE"/>
              </w:rPr>
              <w:t>€</w:t>
            </w:r>
          </w:p>
        </w:tc>
        <w:tc>
          <w:tcPr>
            <w:tcW w:w="1530" w:type="dxa"/>
            <w:tcBorders>
              <w:top w:val="nil"/>
            </w:tcBorders>
          </w:tcPr>
          <w:p w14:paraId="1B5758D5" w14:textId="77777777" w:rsidR="00464501" w:rsidRDefault="00464501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21</w:t>
            </w:r>
            <w:r w:rsidR="00A72017">
              <w:rPr>
                <w:lang w:val="fr-BE"/>
              </w:rPr>
              <w:t>,00</w:t>
            </w:r>
            <w:r>
              <w:rPr>
                <w:lang w:val="fr-BE"/>
              </w:rPr>
              <w:t>€</w:t>
            </w:r>
          </w:p>
        </w:tc>
      </w:tr>
      <w:tr w:rsidR="00464501" w14:paraId="1181DA1F" w14:textId="77777777" w:rsidTr="00464501">
        <w:trPr>
          <w:trHeight w:val="269"/>
          <w:jc w:val="center"/>
        </w:trPr>
        <w:tc>
          <w:tcPr>
            <w:tcW w:w="2781" w:type="dxa"/>
            <w:tcBorders>
              <w:left w:val="nil"/>
              <w:bottom w:val="nil"/>
              <w:right w:val="nil"/>
            </w:tcBorders>
          </w:tcPr>
          <w:p w14:paraId="39375522" w14:textId="77777777" w:rsidR="00464501" w:rsidRDefault="00464501">
            <w:pPr>
              <w:rPr>
                <w:lang w:val="fr-BE"/>
              </w:rPr>
            </w:pPr>
          </w:p>
        </w:tc>
        <w:tc>
          <w:tcPr>
            <w:tcW w:w="1530" w:type="dxa"/>
            <w:tcBorders>
              <w:left w:val="nil"/>
              <w:bottom w:val="nil"/>
            </w:tcBorders>
          </w:tcPr>
          <w:p w14:paraId="1AC9BA8B" w14:textId="77777777" w:rsidR="00464501" w:rsidRDefault="00464501" w:rsidP="00464501">
            <w:pPr>
              <w:jc w:val="center"/>
              <w:rPr>
                <w:lang w:val="fr-BE"/>
              </w:rPr>
            </w:pPr>
          </w:p>
        </w:tc>
        <w:tc>
          <w:tcPr>
            <w:tcW w:w="1530" w:type="dxa"/>
          </w:tcPr>
          <w:p w14:paraId="4806267C" w14:textId="77777777" w:rsidR="00464501" w:rsidRPr="00464501" w:rsidRDefault="00464501" w:rsidP="00464501">
            <w:pPr>
              <w:jc w:val="center"/>
              <w:rPr>
                <w:b/>
                <w:lang w:val="fr-BE"/>
              </w:rPr>
            </w:pPr>
            <w:r w:rsidRPr="00464501">
              <w:rPr>
                <w:b/>
                <w:lang w:val="fr-BE"/>
              </w:rPr>
              <w:t>Total</w:t>
            </w:r>
          </w:p>
        </w:tc>
        <w:tc>
          <w:tcPr>
            <w:tcW w:w="1530" w:type="dxa"/>
          </w:tcPr>
          <w:p w14:paraId="2EFF4188" w14:textId="77777777" w:rsidR="00464501" w:rsidRDefault="00A72017" w:rsidP="00A72017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98,00</w:t>
            </w:r>
            <w:r w:rsidR="00464501">
              <w:rPr>
                <w:lang w:val="fr-BE"/>
              </w:rPr>
              <w:t>€</w:t>
            </w:r>
          </w:p>
        </w:tc>
      </w:tr>
    </w:tbl>
    <w:p w14:paraId="3D999753" w14:textId="77777777" w:rsidR="00464501" w:rsidRDefault="00464501">
      <w:pPr>
        <w:rPr>
          <w:lang w:val="fr-BE"/>
        </w:rPr>
      </w:pPr>
    </w:p>
    <w:p w14:paraId="484F309B" w14:textId="77777777" w:rsidR="00464501" w:rsidRDefault="00464501">
      <w:pPr>
        <w:rPr>
          <w:lang w:val="fr-BE"/>
        </w:rPr>
      </w:pPr>
    </w:p>
    <w:p w14:paraId="210881E7" w14:textId="77777777" w:rsidR="00742B79" w:rsidRDefault="00742B79">
      <w:pPr>
        <w:rPr>
          <w:lang w:val="fr-BE"/>
        </w:rPr>
      </w:pPr>
      <w:r>
        <w:rPr>
          <w:lang w:val="fr-BE"/>
        </w:rPr>
        <w:br w:type="page"/>
      </w:r>
    </w:p>
    <w:p w14:paraId="5E6C3B5B" w14:textId="77777777" w:rsidR="00BD5924" w:rsidRDefault="00BD5924" w:rsidP="00BD5924">
      <w:pPr>
        <w:pStyle w:val="Paragraphedeliste"/>
        <w:rPr>
          <w:lang w:val="fr-BE"/>
        </w:rPr>
      </w:pPr>
    </w:p>
    <w:p w14:paraId="792DF3FD" w14:textId="77777777" w:rsidR="00464501" w:rsidRDefault="00464501" w:rsidP="005055F1">
      <w:pPr>
        <w:pStyle w:val="Paragraphedeliste"/>
        <w:numPr>
          <w:ilvl w:val="0"/>
          <w:numId w:val="1"/>
        </w:numPr>
        <w:rPr>
          <w:lang w:val="fr-BE"/>
        </w:rPr>
      </w:pPr>
      <w:r w:rsidRPr="005055F1">
        <w:rPr>
          <w:lang w:val="fr-BE"/>
        </w:rPr>
        <w:t>ListePatients.accdb : liste des patients d’une maison médicale créée avec Access.</w:t>
      </w:r>
    </w:p>
    <w:p w14:paraId="72F61A42" w14:textId="77777777" w:rsidR="005055F1" w:rsidRDefault="005055F1" w:rsidP="005055F1">
      <w:pPr>
        <w:pStyle w:val="Paragraphedeliste"/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C205B" w14:paraId="018AD228" w14:textId="77777777" w:rsidTr="00DC205B">
        <w:tc>
          <w:tcPr>
            <w:tcW w:w="1842" w:type="dxa"/>
          </w:tcPr>
          <w:p w14:paraId="665A3ECD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Nom</w:t>
            </w:r>
          </w:p>
        </w:tc>
        <w:tc>
          <w:tcPr>
            <w:tcW w:w="1842" w:type="dxa"/>
          </w:tcPr>
          <w:p w14:paraId="2F281CCF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Prénom</w:t>
            </w:r>
          </w:p>
        </w:tc>
        <w:tc>
          <w:tcPr>
            <w:tcW w:w="1842" w:type="dxa"/>
          </w:tcPr>
          <w:p w14:paraId="30E5FEFA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Adresse</w:t>
            </w:r>
          </w:p>
        </w:tc>
        <w:tc>
          <w:tcPr>
            <w:tcW w:w="1843" w:type="dxa"/>
          </w:tcPr>
          <w:p w14:paraId="02738521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CP</w:t>
            </w:r>
          </w:p>
        </w:tc>
        <w:tc>
          <w:tcPr>
            <w:tcW w:w="1843" w:type="dxa"/>
          </w:tcPr>
          <w:p w14:paraId="24C70155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Ville</w:t>
            </w:r>
          </w:p>
        </w:tc>
      </w:tr>
      <w:tr w:rsidR="00DC205B" w14:paraId="5DF03B51" w14:textId="77777777" w:rsidTr="00DC205B">
        <w:tc>
          <w:tcPr>
            <w:tcW w:w="1842" w:type="dxa"/>
          </w:tcPr>
          <w:p w14:paraId="45ACFC75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Aymar</w:t>
            </w:r>
          </w:p>
        </w:tc>
        <w:tc>
          <w:tcPr>
            <w:tcW w:w="1842" w:type="dxa"/>
          </w:tcPr>
          <w:p w14:paraId="185DE9A0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Jean</w:t>
            </w:r>
          </w:p>
        </w:tc>
        <w:tc>
          <w:tcPr>
            <w:tcW w:w="1842" w:type="dxa"/>
          </w:tcPr>
          <w:p w14:paraId="65D86B40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10, rue Neuve</w:t>
            </w:r>
          </w:p>
        </w:tc>
        <w:tc>
          <w:tcPr>
            <w:tcW w:w="1843" w:type="dxa"/>
          </w:tcPr>
          <w:p w14:paraId="3A976512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1000</w:t>
            </w:r>
          </w:p>
        </w:tc>
        <w:tc>
          <w:tcPr>
            <w:tcW w:w="1843" w:type="dxa"/>
          </w:tcPr>
          <w:p w14:paraId="5D0D2FD1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Bruxelles</w:t>
            </w:r>
          </w:p>
        </w:tc>
      </w:tr>
      <w:tr w:rsidR="00DC205B" w14:paraId="3961E248" w14:textId="77777777" w:rsidTr="00DC205B">
        <w:tc>
          <w:tcPr>
            <w:tcW w:w="1842" w:type="dxa"/>
          </w:tcPr>
          <w:p w14:paraId="64207CD2" w14:textId="77777777" w:rsidR="00DC205B" w:rsidRDefault="00DC205B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Toucomprendre</w:t>
            </w:r>
            <w:proofErr w:type="spellEnd"/>
          </w:p>
        </w:tc>
        <w:tc>
          <w:tcPr>
            <w:tcW w:w="1842" w:type="dxa"/>
          </w:tcPr>
          <w:p w14:paraId="4D6181CB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Yvon</w:t>
            </w:r>
          </w:p>
        </w:tc>
        <w:tc>
          <w:tcPr>
            <w:tcW w:w="1842" w:type="dxa"/>
          </w:tcPr>
          <w:p w14:paraId="30BD2C1A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6, rue de l’école</w:t>
            </w:r>
          </w:p>
        </w:tc>
        <w:tc>
          <w:tcPr>
            <w:tcW w:w="1843" w:type="dxa"/>
          </w:tcPr>
          <w:p w14:paraId="6451B5BD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1080</w:t>
            </w:r>
          </w:p>
        </w:tc>
        <w:tc>
          <w:tcPr>
            <w:tcW w:w="1843" w:type="dxa"/>
          </w:tcPr>
          <w:p w14:paraId="2DB5FAC3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Bruxelles</w:t>
            </w:r>
          </w:p>
        </w:tc>
      </w:tr>
      <w:tr w:rsidR="00DC205B" w14:paraId="674A087F" w14:textId="77777777" w:rsidTr="00DC205B">
        <w:tc>
          <w:tcPr>
            <w:tcW w:w="1842" w:type="dxa"/>
          </w:tcPr>
          <w:p w14:paraId="7B32BD05" w14:textId="77777777" w:rsidR="00DC205B" w:rsidRDefault="00DC205B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Auvert</w:t>
            </w:r>
            <w:proofErr w:type="spellEnd"/>
          </w:p>
        </w:tc>
        <w:tc>
          <w:tcPr>
            <w:tcW w:w="1842" w:type="dxa"/>
          </w:tcPr>
          <w:p w14:paraId="648A52FD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Elvire</w:t>
            </w:r>
          </w:p>
        </w:tc>
        <w:tc>
          <w:tcPr>
            <w:tcW w:w="1842" w:type="dxa"/>
          </w:tcPr>
          <w:p w14:paraId="299E9C96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98, grand-rue</w:t>
            </w:r>
          </w:p>
        </w:tc>
        <w:tc>
          <w:tcPr>
            <w:tcW w:w="1843" w:type="dxa"/>
          </w:tcPr>
          <w:p w14:paraId="44E9F6D1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6700</w:t>
            </w:r>
          </w:p>
        </w:tc>
        <w:tc>
          <w:tcPr>
            <w:tcW w:w="1843" w:type="dxa"/>
          </w:tcPr>
          <w:p w14:paraId="5EAE7EF9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Arlon</w:t>
            </w:r>
          </w:p>
        </w:tc>
      </w:tr>
      <w:tr w:rsidR="00DC205B" w14:paraId="763A1B72" w14:textId="77777777" w:rsidTr="00DC205B">
        <w:tc>
          <w:tcPr>
            <w:tcW w:w="1842" w:type="dxa"/>
          </w:tcPr>
          <w:p w14:paraId="1E34DB83" w14:textId="77777777" w:rsidR="00DC205B" w:rsidRDefault="00DC205B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Tredelè</w:t>
            </w:r>
            <w:proofErr w:type="spellEnd"/>
          </w:p>
        </w:tc>
        <w:tc>
          <w:tcPr>
            <w:tcW w:w="1842" w:type="dxa"/>
          </w:tcPr>
          <w:p w14:paraId="6CD5EF3A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Willy</w:t>
            </w:r>
          </w:p>
        </w:tc>
        <w:tc>
          <w:tcPr>
            <w:tcW w:w="1842" w:type="dxa"/>
          </w:tcPr>
          <w:p w14:paraId="66477E93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50, rue Haute</w:t>
            </w:r>
          </w:p>
        </w:tc>
        <w:tc>
          <w:tcPr>
            <w:tcW w:w="1843" w:type="dxa"/>
          </w:tcPr>
          <w:p w14:paraId="5FCFCD01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1000</w:t>
            </w:r>
          </w:p>
        </w:tc>
        <w:tc>
          <w:tcPr>
            <w:tcW w:w="1843" w:type="dxa"/>
          </w:tcPr>
          <w:p w14:paraId="41F88604" w14:textId="77777777" w:rsidR="00DC205B" w:rsidRDefault="00DC205B">
            <w:pPr>
              <w:rPr>
                <w:lang w:val="fr-BE"/>
              </w:rPr>
            </w:pPr>
            <w:r>
              <w:rPr>
                <w:lang w:val="fr-BE"/>
              </w:rPr>
              <w:t>Bruxelles</w:t>
            </w:r>
          </w:p>
        </w:tc>
      </w:tr>
    </w:tbl>
    <w:p w14:paraId="2E3BD602" w14:textId="77777777" w:rsidR="00DC205B" w:rsidRDefault="00DC205B">
      <w:pPr>
        <w:rPr>
          <w:lang w:val="fr-BE"/>
        </w:rPr>
      </w:pPr>
    </w:p>
    <w:p w14:paraId="488DCC4A" w14:textId="77777777" w:rsidR="005055F1" w:rsidRDefault="005055F1">
      <w:pPr>
        <w:rPr>
          <w:lang w:val="fr-BE"/>
        </w:rPr>
      </w:pPr>
    </w:p>
    <w:p w14:paraId="02E30A41" w14:textId="77777777" w:rsidR="00DA385C" w:rsidRDefault="00464501" w:rsidP="005055F1">
      <w:pPr>
        <w:pStyle w:val="Paragraphedeliste"/>
        <w:numPr>
          <w:ilvl w:val="0"/>
          <w:numId w:val="1"/>
        </w:numPr>
        <w:rPr>
          <w:lang w:val="fr-BE"/>
        </w:rPr>
      </w:pPr>
      <w:r w:rsidRPr="005055F1">
        <w:rPr>
          <w:lang w:val="fr-BE"/>
        </w:rPr>
        <w:t>MonEcole.pptx : diaporama de présentation de l’école créé avec Power Point.</w:t>
      </w:r>
      <w:r w:rsidR="004A58E2" w:rsidRPr="005055F1">
        <w:rPr>
          <w:lang w:val="fr-BE"/>
        </w:rPr>
        <w:t xml:space="preserve"> Celui-ci se compose des 4 </w:t>
      </w:r>
      <w:proofErr w:type="spellStart"/>
      <w:r w:rsidR="004A58E2" w:rsidRPr="005055F1">
        <w:rPr>
          <w:lang w:val="fr-BE"/>
        </w:rPr>
        <w:t>dias</w:t>
      </w:r>
      <w:proofErr w:type="spellEnd"/>
      <w:r w:rsidR="004A58E2" w:rsidRPr="005055F1">
        <w:rPr>
          <w:lang w:val="fr-BE"/>
        </w:rPr>
        <w:t xml:space="preserve"> suivantes :</w:t>
      </w:r>
    </w:p>
    <w:p w14:paraId="5B0D0B25" w14:textId="77777777" w:rsidR="005055F1" w:rsidRPr="005055F1" w:rsidRDefault="005055F1" w:rsidP="005055F1">
      <w:pPr>
        <w:pStyle w:val="Paragraphedeliste"/>
        <w:rPr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58E2" w14:paraId="4A26D5DA" w14:textId="77777777" w:rsidTr="00C63C45">
        <w:trPr>
          <w:jc w:val="center"/>
        </w:trPr>
        <w:tc>
          <w:tcPr>
            <w:tcW w:w="4606" w:type="dxa"/>
            <w:vAlign w:val="center"/>
          </w:tcPr>
          <w:p w14:paraId="1E7178BE" w14:textId="77777777" w:rsidR="004A58E2" w:rsidRDefault="00C63C45" w:rsidP="00C63C45">
            <w:pPr>
              <w:jc w:val="center"/>
              <w:rPr>
                <w:lang w:val="fr-BE"/>
              </w:rPr>
            </w:pPr>
            <w:r w:rsidRPr="00C63C45">
              <w:rPr>
                <w:noProof/>
                <w:lang w:val="fr-BE"/>
              </w:rPr>
              <w:drawing>
                <wp:inline distT="0" distB="0" distL="0" distR="0" wp14:anchorId="50BE98C2" wp14:editId="39AE6144">
                  <wp:extent cx="2743200" cy="2055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0231C387" w14:textId="77777777" w:rsidR="004A58E2" w:rsidRDefault="00C63C45" w:rsidP="00C63C45">
            <w:pPr>
              <w:jc w:val="center"/>
              <w:rPr>
                <w:lang w:val="fr-BE"/>
              </w:rPr>
            </w:pPr>
            <w:r w:rsidRPr="00C63C45">
              <w:rPr>
                <w:noProof/>
                <w:lang w:val="fr-BE"/>
              </w:rPr>
              <w:drawing>
                <wp:inline distT="0" distB="0" distL="0" distR="0" wp14:anchorId="4DEA8F2D" wp14:editId="64CCF31B">
                  <wp:extent cx="2746800" cy="20592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00" cy="20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8E2" w14:paraId="6E4CC3B2" w14:textId="77777777" w:rsidTr="00742B79">
        <w:trPr>
          <w:jc w:val="center"/>
        </w:trPr>
        <w:tc>
          <w:tcPr>
            <w:tcW w:w="4606" w:type="dxa"/>
          </w:tcPr>
          <w:p w14:paraId="4EE6F4CC" w14:textId="77777777" w:rsidR="004A58E2" w:rsidRDefault="004A58E2">
            <w:pPr>
              <w:rPr>
                <w:lang w:val="fr-BE"/>
              </w:rPr>
            </w:pPr>
          </w:p>
        </w:tc>
        <w:tc>
          <w:tcPr>
            <w:tcW w:w="4606" w:type="dxa"/>
          </w:tcPr>
          <w:p w14:paraId="0D4A1678" w14:textId="77777777" w:rsidR="004A58E2" w:rsidRDefault="004A58E2">
            <w:pPr>
              <w:rPr>
                <w:lang w:val="fr-BE"/>
              </w:rPr>
            </w:pPr>
          </w:p>
        </w:tc>
      </w:tr>
      <w:tr w:rsidR="004A58E2" w14:paraId="46BF4A30" w14:textId="77777777" w:rsidTr="00C63C45">
        <w:trPr>
          <w:jc w:val="center"/>
        </w:trPr>
        <w:tc>
          <w:tcPr>
            <w:tcW w:w="4606" w:type="dxa"/>
            <w:vAlign w:val="center"/>
          </w:tcPr>
          <w:p w14:paraId="11FC7628" w14:textId="77777777" w:rsidR="004A58E2" w:rsidRDefault="00C63C45" w:rsidP="00C63C45">
            <w:pPr>
              <w:jc w:val="center"/>
              <w:rPr>
                <w:lang w:val="fr-BE"/>
              </w:rPr>
            </w:pPr>
            <w:r w:rsidRPr="00C63C45">
              <w:rPr>
                <w:noProof/>
                <w:lang w:val="fr-BE"/>
              </w:rPr>
              <w:drawing>
                <wp:inline distT="0" distB="0" distL="0" distR="0" wp14:anchorId="3C516197" wp14:editId="09C8C36D">
                  <wp:extent cx="2746800" cy="20592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00" cy="20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1D4DA4FD" w14:textId="77777777" w:rsidR="004A58E2" w:rsidRDefault="00C63C45" w:rsidP="00C63C45">
            <w:pPr>
              <w:jc w:val="center"/>
              <w:rPr>
                <w:lang w:val="fr-BE"/>
              </w:rPr>
            </w:pPr>
            <w:r w:rsidRPr="00C63C45">
              <w:rPr>
                <w:noProof/>
                <w:lang w:val="fr-BE"/>
              </w:rPr>
              <w:drawing>
                <wp:inline distT="0" distB="0" distL="0" distR="0" wp14:anchorId="7AEB19D4" wp14:editId="5B93DD3A">
                  <wp:extent cx="2746800" cy="20592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00" cy="20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8DE9D5" w14:textId="77777777" w:rsidR="00DA385C" w:rsidRDefault="00DA385C">
      <w:pPr>
        <w:rPr>
          <w:lang w:val="fr-BE"/>
        </w:rPr>
      </w:pPr>
    </w:p>
    <w:p w14:paraId="66505469" w14:textId="77777777" w:rsidR="00147624" w:rsidRPr="00DA385C" w:rsidRDefault="00282146">
      <w:pPr>
        <w:rPr>
          <w:lang w:val="fr-BE"/>
        </w:rPr>
      </w:pPr>
      <w:r>
        <w:rPr>
          <w:lang w:val="fr-BE"/>
        </w:rPr>
        <w:t xml:space="preserve">NB : </w:t>
      </w:r>
      <w:r w:rsidR="00C63C45">
        <w:rPr>
          <w:lang w:val="fr-BE"/>
        </w:rPr>
        <w:t xml:space="preserve">L’image du site (BxlFormation.png) peut être téléchargée à partir de </w:t>
      </w:r>
      <w:hyperlink r:id="rId11" w:history="1">
        <w:r w:rsidR="00C63C45" w:rsidRPr="00BC71A6">
          <w:rPr>
            <w:rStyle w:val="Lienhypertexte"/>
            <w:lang w:val="fr-BE"/>
          </w:rPr>
          <w:t>www.declick.be</w:t>
        </w:r>
      </w:hyperlink>
      <w:r w:rsidR="00C63C45">
        <w:rPr>
          <w:lang w:val="fr-BE"/>
        </w:rPr>
        <w:t xml:space="preserve"> dans le menu ‘Bruxelles Formation</w:t>
      </w:r>
      <w:proofErr w:type="gramStart"/>
      <w:r w:rsidR="00C63C45">
        <w:rPr>
          <w:lang w:val="fr-BE"/>
        </w:rPr>
        <w:t xml:space="preserve"> ..</w:t>
      </w:r>
      <w:proofErr w:type="gramEnd"/>
      <w:r w:rsidR="00C63C45">
        <w:rPr>
          <w:lang w:val="fr-BE"/>
        </w:rPr>
        <w:t xml:space="preserve"> Initiation bureautique et informatique’</w:t>
      </w:r>
      <w:r w:rsidR="00F81859">
        <w:rPr>
          <w:lang w:val="fr-BE"/>
        </w:rPr>
        <w:t>. Pour se connecter, vous pouv</w:t>
      </w:r>
      <w:r w:rsidR="00C63C45">
        <w:rPr>
          <w:lang w:val="fr-BE"/>
        </w:rPr>
        <w:t>ez utiliser l’identifiant ‘</w:t>
      </w:r>
      <w:proofErr w:type="spellStart"/>
      <w:r w:rsidR="00C63C45">
        <w:rPr>
          <w:lang w:val="fr-BE"/>
        </w:rPr>
        <w:t>bxlfor</w:t>
      </w:r>
      <w:proofErr w:type="spellEnd"/>
      <w:r w:rsidR="00C63C45">
        <w:rPr>
          <w:lang w:val="fr-BE"/>
        </w:rPr>
        <w:t>’ et le mot de passe ‘</w:t>
      </w:r>
      <w:proofErr w:type="spellStart"/>
      <w:r w:rsidR="00C63C45">
        <w:rPr>
          <w:lang w:val="fr-BE"/>
        </w:rPr>
        <w:t>password</w:t>
      </w:r>
      <w:proofErr w:type="spellEnd"/>
      <w:r w:rsidR="00C63C45">
        <w:rPr>
          <w:lang w:val="fr-BE"/>
        </w:rPr>
        <w:t>’</w:t>
      </w:r>
      <w:r w:rsidR="00F81859">
        <w:rPr>
          <w:lang w:val="fr-BE"/>
        </w:rPr>
        <w:t xml:space="preserve">. </w:t>
      </w:r>
      <w:r w:rsidR="00C63C45">
        <w:rPr>
          <w:lang w:val="fr-BE"/>
        </w:rPr>
        <w:t xml:space="preserve">Pour la photo du formateur au top, demandez à votre ami ‘Google’. </w:t>
      </w:r>
      <w:r w:rsidR="00F81859">
        <w:rPr>
          <w:lang w:val="fr-BE"/>
        </w:rPr>
        <w:t>Téléchargez les images et sauvegardez-les</w:t>
      </w:r>
      <w:r>
        <w:rPr>
          <w:lang w:val="fr-BE"/>
        </w:rPr>
        <w:t xml:space="preserve"> sous le nom ‘</w:t>
      </w:r>
      <w:r w:rsidR="00C63C45">
        <w:rPr>
          <w:lang w:val="fr-BE"/>
        </w:rPr>
        <w:t>BxlFormation.png’</w:t>
      </w:r>
      <w:r>
        <w:rPr>
          <w:lang w:val="fr-BE"/>
        </w:rPr>
        <w:t xml:space="preserve"> et ‘</w:t>
      </w:r>
      <w:r w:rsidR="00C63C45">
        <w:rPr>
          <w:lang w:val="fr-BE"/>
        </w:rPr>
        <w:t>Formateur</w:t>
      </w:r>
      <w:r>
        <w:rPr>
          <w:lang w:val="fr-BE"/>
        </w:rPr>
        <w:t>.jpg’</w:t>
      </w:r>
      <w:r w:rsidR="00F15512">
        <w:rPr>
          <w:lang w:val="fr-BE"/>
        </w:rPr>
        <w:t xml:space="preserve"> dans le dossier « Utilisation des logiciels »</w:t>
      </w:r>
    </w:p>
    <w:sectPr w:rsidR="00147624" w:rsidRPr="00DA385C" w:rsidSect="003043B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CD6A" w14:textId="77777777" w:rsidR="00D37D1A" w:rsidRDefault="00D37D1A" w:rsidP="003A6781">
      <w:pPr>
        <w:spacing w:after="0" w:line="240" w:lineRule="auto"/>
      </w:pPr>
      <w:r>
        <w:separator/>
      </w:r>
    </w:p>
  </w:endnote>
  <w:endnote w:type="continuationSeparator" w:id="0">
    <w:p w14:paraId="7424C0F1" w14:textId="77777777" w:rsidR="00D37D1A" w:rsidRDefault="00D37D1A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85B2" w14:textId="77777777" w:rsidR="00661C01" w:rsidRPr="00197A21" w:rsidRDefault="00197A21">
    <w:pPr>
      <w:pStyle w:val="Pieddepage"/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Pr="00197A21">
      <w:rPr>
        <w:lang w:val="fr-BE"/>
      </w:rPr>
      <w:fldChar w:fldCharType="begin"/>
    </w:r>
    <w:r w:rsidRPr="00197A21">
      <w:rPr>
        <w:lang w:val="fr-BE"/>
      </w:rPr>
      <w:instrText xml:space="preserve"> PAGE   \* MERGEFORMAT </w:instrText>
    </w:r>
    <w:r w:rsidRPr="00197A21">
      <w:rPr>
        <w:lang w:val="fr-BE"/>
      </w:rPr>
      <w:fldChar w:fldCharType="separate"/>
    </w:r>
    <w:r w:rsidR="00147624">
      <w:rPr>
        <w:noProof/>
        <w:lang w:val="fr-BE"/>
      </w:rPr>
      <w:t>2</w:t>
    </w:r>
    <w:r w:rsidRPr="00197A21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7309" w14:textId="77777777" w:rsidR="00D37D1A" w:rsidRDefault="00D37D1A" w:rsidP="003A6781">
      <w:pPr>
        <w:spacing w:after="0" w:line="240" w:lineRule="auto"/>
      </w:pPr>
      <w:r>
        <w:separator/>
      </w:r>
    </w:p>
  </w:footnote>
  <w:footnote w:type="continuationSeparator" w:id="0">
    <w:p w14:paraId="1EAF9DC0" w14:textId="77777777" w:rsidR="00D37D1A" w:rsidRDefault="00D37D1A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FD4E" w14:textId="77777777" w:rsidR="003A6781" w:rsidRDefault="00460AD1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>Cours</w:t>
    </w:r>
    <w:r w:rsidR="00F15512">
      <w:rPr>
        <w:lang w:val="fr-BE"/>
      </w:rPr>
      <w:t>1</w:t>
    </w:r>
    <w:r>
      <w:rPr>
        <w:lang w:val="fr-BE"/>
      </w:rPr>
      <w:t xml:space="preserve"> : </w:t>
    </w:r>
    <w:r>
      <w:rPr>
        <w:lang w:val="fr-BE"/>
      </w:rPr>
      <w:tab/>
    </w:r>
    <w:r w:rsidR="003A6781">
      <w:rPr>
        <w:lang w:val="fr-BE"/>
      </w:rPr>
      <w:t>Création d’une arborescence simple via l’explorateur de Windows.</w:t>
    </w:r>
  </w:p>
  <w:p w14:paraId="6C1D567A" w14:textId="77777777" w:rsidR="003A6781" w:rsidRDefault="00460AD1" w:rsidP="00460AD1">
    <w:pPr>
      <w:pStyle w:val="En-tte"/>
      <w:pBdr>
        <w:bottom w:val="thickThinSmallGap" w:sz="24" w:space="1" w:color="622423"/>
      </w:pBdr>
      <w:tabs>
        <w:tab w:val="left" w:pos="1134"/>
      </w:tabs>
      <w:rPr>
        <w:lang w:val="fr-BE"/>
      </w:rPr>
    </w:pPr>
    <w:r>
      <w:rPr>
        <w:lang w:val="fr-BE"/>
      </w:rPr>
      <w:tab/>
    </w:r>
    <w:r w:rsidR="003A6781">
      <w:rPr>
        <w:lang w:val="fr-BE"/>
      </w:rPr>
      <w:t>Utilisation basique des programmes bureautique : Word, Excel, Access et Power Point.</w:t>
    </w:r>
  </w:p>
  <w:p w14:paraId="3C8B688D" w14:textId="77777777" w:rsidR="00155504" w:rsidRPr="003A6781" w:rsidRDefault="00155504" w:rsidP="00D25054">
    <w:pPr>
      <w:pStyle w:val="En-tte"/>
      <w:pBdr>
        <w:bottom w:val="thickThinSmallGap" w:sz="24" w:space="1" w:color="622423"/>
      </w:pBdr>
      <w:spacing w:after="240"/>
      <w:rPr>
        <w:rFonts w:ascii="Calibri" w:eastAsia="Calibri" w:hAnsi="Calibri" w:cs="Times New Roman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312E"/>
    <w:multiLevelType w:val="hybridMultilevel"/>
    <w:tmpl w:val="E0F6E252"/>
    <w:lvl w:ilvl="0" w:tplc="37F87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63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5C"/>
    <w:rsid w:val="001119D0"/>
    <w:rsid w:val="00145352"/>
    <w:rsid w:val="00147624"/>
    <w:rsid w:val="00155504"/>
    <w:rsid w:val="00197A21"/>
    <w:rsid w:val="002272C0"/>
    <w:rsid w:val="00262C28"/>
    <w:rsid w:val="00282146"/>
    <w:rsid w:val="002968DF"/>
    <w:rsid w:val="003043BA"/>
    <w:rsid w:val="003A6781"/>
    <w:rsid w:val="00460AD1"/>
    <w:rsid w:val="00464501"/>
    <w:rsid w:val="00490554"/>
    <w:rsid w:val="004A58E2"/>
    <w:rsid w:val="005055F1"/>
    <w:rsid w:val="00661C01"/>
    <w:rsid w:val="006F2ED0"/>
    <w:rsid w:val="00742B79"/>
    <w:rsid w:val="008A3D58"/>
    <w:rsid w:val="008D3C8F"/>
    <w:rsid w:val="008F08A6"/>
    <w:rsid w:val="0099365F"/>
    <w:rsid w:val="009A39CC"/>
    <w:rsid w:val="00A72017"/>
    <w:rsid w:val="00BD5924"/>
    <w:rsid w:val="00C63C45"/>
    <w:rsid w:val="00D25054"/>
    <w:rsid w:val="00D26382"/>
    <w:rsid w:val="00D37D1A"/>
    <w:rsid w:val="00DA385C"/>
    <w:rsid w:val="00DC205B"/>
    <w:rsid w:val="00ED3E86"/>
    <w:rsid w:val="00F15512"/>
    <w:rsid w:val="00F530E8"/>
    <w:rsid w:val="00F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E65B"/>
  <w15:docId w15:val="{ABDFBCAE-217D-4528-87A6-AEF7202D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4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42B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781"/>
  </w:style>
  <w:style w:type="paragraph" w:styleId="Pieddepage">
    <w:name w:val="footer"/>
    <w:basedOn w:val="Normal"/>
    <w:link w:val="PieddepageCar"/>
    <w:uiPriority w:val="99"/>
    <w:unhideWhenUsed/>
    <w:rsid w:val="003A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781"/>
  </w:style>
  <w:style w:type="paragraph" w:styleId="Textedebulles">
    <w:name w:val="Balloon Text"/>
    <w:basedOn w:val="Normal"/>
    <w:link w:val="TextedebullesCar"/>
    <w:uiPriority w:val="99"/>
    <w:semiHidden/>
    <w:unhideWhenUsed/>
    <w:rsid w:val="003A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click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Joël Lambert</cp:lastModifiedBy>
  <cp:revision>30</cp:revision>
  <cp:lastPrinted>2023-09-06T13:07:00Z</cp:lastPrinted>
  <dcterms:created xsi:type="dcterms:W3CDTF">2012-09-03T07:38:00Z</dcterms:created>
  <dcterms:modified xsi:type="dcterms:W3CDTF">2023-09-06T13:07:00Z</dcterms:modified>
</cp:coreProperties>
</file>